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4A2F3A" w:rsidRDefault="0086357A" w:rsidP="00B9162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>НА ОБЩИНСКА ИЗБИРАТЕЛНА КОМИС</w:t>
      </w:r>
      <w:r w:rsidR="004A2F3A">
        <w:rPr>
          <w:rFonts w:ascii="Times New Roman" w:hAnsi="Times New Roman"/>
          <w:sz w:val="24"/>
        </w:rPr>
        <w:t>ИЯ КУКЛЕН, ОБЛАСТ ПЛОВДИВ, НА 16</w:t>
      </w:r>
      <w:r w:rsidR="00821B41" w:rsidRPr="004A2F3A">
        <w:rPr>
          <w:rFonts w:ascii="Times New Roman" w:hAnsi="Times New Roman"/>
          <w:sz w:val="24"/>
        </w:rPr>
        <w:t>.10</w:t>
      </w:r>
      <w:r w:rsidRPr="004A2F3A">
        <w:rPr>
          <w:rFonts w:ascii="Times New Roman" w:hAnsi="Times New Roman"/>
          <w:sz w:val="24"/>
        </w:rPr>
        <w:t>.2019 г. ОТ 1</w:t>
      </w:r>
      <w:r w:rsidR="004A2F3A">
        <w:rPr>
          <w:rFonts w:ascii="Times New Roman" w:hAnsi="Times New Roman"/>
          <w:sz w:val="24"/>
        </w:rPr>
        <w:t>7</w:t>
      </w:r>
      <w:r w:rsidRPr="004A2F3A">
        <w:rPr>
          <w:rFonts w:ascii="Times New Roman" w:hAnsi="Times New Roman"/>
          <w:sz w:val="24"/>
          <w:lang w:val="en-US"/>
        </w:rPr>
        <w:t>.</w:t>
      </w:r>
      <w:r w:rsidR="004A2F3A">
        <w:rPr>
          <w:rFonts w:ascii="Times New Roman" w:hAnsi="Times New Roman"/>
          <w:sz w:val="24"/>
        </w:rPr>
        <w:t>3</w:t>
      </w:r>
      <w:r w:rsidRPr="004A2F3A">
        <w:rPr>
          <w:rFonts w:ascii="Times New Roman" w:hAnsi="Times New Roman"/>
          <w:sz w:val="24"/>
          <w:lang w:val="en-US"/>
        </w:rPr>
        <w:t>0</w:t>
      </w:r>
      <w:r w:rsidRPr="004A2F3A">
        <w:rPr>
          <w:rFonts w:ascii="Times New Roman" w:hAnsi="Times New Roman"/>
          <w:sz w:val="24"/>
        </w:rPr>
        <w:t xml:space="preserve"> ЧАСА</w:t>
      </w:r>
      <w:r w:rsidR="008F48BB" w:rsidRPr="004A2F3A">
        <w:rPr>
          <w:rFonts w:ascii="Times New Roman" w:hAnsi="Times New Roman"/>
          <w:sz w:val="24"/>
        </w:rPr>
        <w:t>.</w:t>
      </w:r>
    </w:p>
    <w:p w:rsidR="0086357A" w:rsidRPr="004A2F3A" w:rsidRDefault="0086357A" w:rsidP="004A2F3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4A2F3A" w:rsidRDefault="00120822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="0086357A"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4A2F3A" w:rsidRDefault="0086357A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3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4A2F3A" w:rsidRPr="004A2F3A">
              <w:rPr>
                <w:rFonts w:ascii="Times New Roman" w:hAnsi="Times New Roman" w:cs="Times New Roman"/>
                <w:sz w:val="24"/>
                <w:szCs w:val="24"/>
              </w:rPr>
              <w:t>назначаване състава на подвижна секционна избирателна комисия /ПСИК/ на територията на община Куклен, област Пловдив;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4A2F3A" w:rsidRDefault="004A2F3A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3A"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  <w:r w:rsidR="0086357A" w:rsidRPr="004A2F3A">
              <w:rPr>
                <w:rFonts w:ascii="Times New Roman" w:hAnsi="Times New Roman" w:cs="Times New Roman"/>
                <w:sz w:val="24"/>
                <w:szCs w:val="24"/>
              </w:rPr>
              <w:t xml:space="preserve"> Чолаков</w:t>
            </w:r>
          </w:p>
          <w:p w:rsidR="00251926" w:rsidRPr="004A2F3A" w:rsidRDefault="00251926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4A2F3A" w:rsidRDefault="00821B41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4A2F3A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4A2F3A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3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4A2F3A" w:rsidRPr="004A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поправка на очевидна фактическа грешка в Решение № 88-МИ/13.10.2019 г. относно </w:t>
            </w:r>
            <w:r w:rsidR="004A2F3A" w:rsidRPr="004A2F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4A2F3A" w:rsidRPr="00CC79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пределяне на помещения във връзка с организацията на приемането на протоколите на секционните избирателни комисии и останалите книжа и материали от Общинска избирателна комисия Куклен, област Пловдив, и определяне на маршрутите за движение на представителите на секционните избирателни комисии при предаване на протоколите в изборите за общински съветници и за кметове на 27 октомври 2019 г. в община Куклен</w:t>
            </w:r>
            <w:r w:rsidR="001208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1" w:rsidRPr="004A2F3A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3A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4A2F3A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19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19" w:rsidRPr="004A2F3A" w:rsidRDefault="005A2A19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22" w:rsidRDefault="00B91622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2A19" w:rsidRPr="004A2F3A" w:rsidRDefault="00BA7858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2A19">
              <w:rPr>
                <w:rFonts w:ascii="Times New Roman" w:hAnsi="Times New Roman" w:cs="Times New Roman"/>
                <w:sz w:val="24"/>
                <w:szCs w:val="24"/>
              </w:rPr>
              <w:t>оклад по</w:t>
            </w:r>
            <w:r w:rsidR="00120822">
              <w:rPr>
                <w:rFonts w:ascii="Times New Roman" w:hAnsi="Times New Roman" w:cs="Times New Roman"/>
                <w:sz w:val="24"/>
                <w:szCs w:val="24"/>
              </w:rPr>
              <w:t xml:space="preserve"> приключило съдебно оспорване на</w:t>
            </w:r>
            <w:r w:rsidR="005A2A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74-МИ/04.10.2019 г. на </w:t>
            </w:r>
            <w:r w:rsidR="005A2A19" w:rsidRPr="00CC79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избирателна комисия Куклен, област Пловдив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потвърдено с Решение № 1343-МИ/09.10.2019 г. на Централна избирателна комисия</w:t>
            </w:r>
            <w:r w:rsidR="001208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19" w:rsidRPr="004A2F3A" w:rsidRDefault="005A2A19" w:rsidP="005A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3A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5A2A19" w:rsidRPr="004A2F3A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120822"/>
    <w:rsid w:val="001C47AB"/>
    <w:rsid w:val="00251926"/>
    <w:rsid w:val="002522DB"/>
    <w:rsid w:val="00356C27"/>
    <w:rsid w:val="004A2F3A"/>
    <w:rsid w:val="005A2A19"/>
    <w:rsid w:val="00821B41"/>
    <w:rsid w:val="0086357A"/>
    <w:rsid w:val="008F48BB"/>
    <w:rsid w:val="00B91622"/>
    <w:rsid w:val="00BA7858"/>
    <w:rsid w:val="00BF70A6"/>
    <w:rsid w:val="00C87906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20D"/>
  <w15:docId w15:val="{5825D7B1-9007-423B-A439-4BB5C3C4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0EB1-B37B-45DB-863C-23B8F644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2019-10-16T11:25:00Z</dcterms:created>
  <dcterms:modified xsi:type="dcterms:W3CDTF">2019-10-16T11:25:00Z</dcterms:modified>
</cp:coreProperties>
</file>