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C7" w:rsidRDefault="009868C7" w:rsidP="0098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bookmarkStart w:id="0" w:name="_GoBack"/>
      <w:bookmarkEnd w:id="0"/>
    </w:p>
    <w:p w:rsidR="009868C7" w:rsidRDefault="009868C7" w:rsidP="0098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4D7434" w:rsidRDefault="004D7434" w:rsidP="0098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9868C7" w:rsidRDefault="009868C7" w:rsidP="0098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9868C7" w:rsidRPr="006B44F6" w:rsidRDefault="009868C7" w:rsidP="009868C7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6B44F6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6B44F6">
        <w:rPr>
          <w:rFonts w:ascii="Times New Roman" w:hAnsi="Times New Roman"/>
          <w:sz w:val="24"/>
          <w:szCs w:val="28"/>
        </w:rPr>
        <w:t xml:space="preserve">ЗАСЕДАНИЕ </w:t>
      </w:r>
      <w:r w:rsidRPr="006B44F6">
        <w:rPr>
          <w:rFonts w:ascii="Times New Roman" w:hAnsi="Times New Roman"/>
          <w:sz w:val="24"/>
        </w:rPr>
        <w:t>НА ОБЩИНСКА ИЗБИРАТЕЛНА КОМИС</w:t>
      </w:r>
      <w:r>
        <w:rPr>
          <w:rFonts w:ascii="Times New Roman" w:hAnsi="Times New Roman"/>
          <w:sz w:val="24"/>
        </w:rPr>
        <w:t xml:space="preserve">ИЯ КУКЛЕН, ОБЛАСТ </w:t>
      </w:r>
      <w:r w:rsidR="00CD66D4">
        <w:rPr>
          <w:rFonts w:ascii="Times New Roman" w:hAnsi="Times New Roman"/>
          <w:sz w:val="24"/>
        </w:rPr>
        <w:t>ПЛОВДИВ, НА 2</w:t>
      </w:r>
      <w:r w:rsidR="00693A80">
        <w:rPr>
          <w:rFonts w:ascii="Times New Roman" w:hAnsi="Times New Roman"/>
          <w:sz w:val="24"/>
        </w:rPr>
        <w:t>3</w:t>
      </w:r>
      <w:r w:rsidR="00CD66D4">
        <w:rPr>
          <w:rFonts w:ascii="Times New Roman" w:hAnsi="Times New Roman"/>
          <w:sz w:val="24"/>
        </w:rPr>
        <w:t>.10</w:t>
      </w:r>
      <w:r w:rsidRPr="006B44F6">
        <w:rPr>
          <w:rFonts w:ascii="Times New Roman" w:hAnsi="Times New Roman"/>
          <w:sz w:val="24"/>
        </w:rPr>
        <w:t>.2019 г. ОТ 1</w:t>
      </w:r>
      <w:r w:rsidR="00693A80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  <w:lang w:val="en-US"/>
        </w:rPr>
        <w:t>:</w:t>
      </w:r>
      <w:r w:rsidR="002A0426">
        <w:rPr>
          <w:rFonts w:ascii="Times New Roman" w:hAnsi="Times New Roman"/>
          <w:sz w:val="24"/>
        </w:rPr>
        <w:t>30</w:t>
      </w:r>
      <w:r w:rsidRPr="006B44F6">
        <w:rPr>
          <w:rFonts w:ascii="Times New Roman" w:hAnsi="Times New Roman"/>
          <w:sz w:val="24"/>
        </w:rPr>
        <w:t xml:space="preserve"> ЧАСА.</w:t>
      </w:r>
    </w:p>
    <w:p w:rsidR="009868C7" w:rsidRPr="006B44F6" w:rsidRDefault="009868C7" w:rsidP="009868C7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9868C7" w:rsidRPr="006B44F6" w:rsidTr="00B1749B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868C7" w:rsidRPr="006B44F6" w:rsidRDefault="009868C7" w:rsidP="00B1749B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B44F6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68C7" w:rsidRPr="006B44F6" w:rsidRDefault="009868C7" w:rsidP="00B1749B">
            <w:pPr>
              <w:spacing w:before="240" w:after="120" w:line="440" w:lineRule="atLeast"/>
              <w:jc w:val="both"/>
              <w:rPr>
                <w:rFonts w:ascii="Times New Roman" w:hAnsi="Times New Roman"/>
                <w:sz w:val="24"/>
              </w:rPr>
            </w:pPr>
            <w:r w:rsidRPr="006B44F6">
              <w:rPr>
                <w:rFonts w:ascii="Times New Roman" w:hAnsi="Times New Roman"/>
                <w:sz w:val="24"/>
              </w:rPr>
              <w:t xml:space="preserve">                                 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868C7" w:rsidRPr="006B44F6" w:rsidRDefault="009868C7" w:rsidP="00B1749B">
            <w:pPr>
              <w:spacing w:before="240" w:after="120" w:line="440" w:lineRule="atLeast"/>
              <w:rPr>
                <w:rFonts w:ascii="Times New Roman" w:hAnsi="Times New Roman"/>
                <w:sz w:val="24"/>
              </w:rPr>
            </w:pPr>
            <w:r w:rsidRPr="006B44F6">
              <w:rPr>
                <w:rFonts w:ascii="Times New Roman" w:hAnsi="Times New Roman"/>
                <w:sz w:val="24"/>
              </w:rPr>
              <w:t>Докладчик/</w:t>
            </w:r>
          </w:p>
          <w:p w:rsidR="009868C7" w:rsidRPr="006B44F6" w:rsidRDefault="009868C7" w:rsidP="00B1749B">
            <w:pPr>
              <w:spacing w:before="240" w:after="120" w:line="440" w:lineRule="atLeast"/>
              <w:rPr>
                <w:rFonts w:ascii="Times New Roman" w:hAnsi="Times New Roman"/>
                <w:sz w:val="24"/>
              </w:rPr>
            </w:pPr>
            <w:r w:rsidRPr="006B44F6">
              <w:rPr>
                <w:rFonts w:ascii="Times New Roman" w:hAnsi="Times New Roman"/>
                <w:sz w:val="24"/>
              </w:rPr>
              <w:t xml:space="preserve">Член </w:t>
            </w:r>
            <w:r w:rsidRPr="006B44F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6B44F6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9868C7" w:rsidRPr="006B44F6" w:rsidTr="00B1749B">
        <w:trPr>
          <w:jc w:val="center"/>
        </w:trPr>
        <w:tc>
          <w:tcPr>
            <w:tcW w:w="659" w:type="dxa"/>
            <w:shd w:val="clear" w:color="auto" w:fill="auto"/>
          </w:tcPr>
          <w:p w:rsidR="009868C7" w:rsidRPr="006B44F6" w:rsidRDefault="009868C7" w:rsidP="00B1749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9868C7" w:rsidRPr="006B44F6" w:rsidRDefault="009868C7" w:rsidP="00B1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80" w:rsidRPr="00CD66D4" w:rsidRDefault="00693A80" w:rsidP="00693A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Helvetica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 п</w:t>
            </w:r>
            <w:r w:rsidRPr="002A0426">
              <w:rPr>
                <w:rFonts w:ascii="Times New Roman" w:hAnsi="Times New Roman" w:cs="Times New Roman"/>
                <w:sz w:val="24"/>
                <w:szCs w:val="24"/>
              </w:rPr>
              <w:t xml:space="preserve">ромяна в състава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A0426">
              <w:rPr>
                <w:rFonts w:ascii="Times New Roman" w:hAnsi="Times New Roman" w:cs="Times New Roman"/>
                <w:sz w:val="24"/>
                <w:szCs w:val="24"/>
              </w:rPr>
              <w:t>Секционна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избирателна комисия № 164200013</w:t>
            </w:r>
            <w:r w:rsidRPr="002A0426">
              <w:rPr>
                <w:rFonts w:ascii="Times New Roman" w:hAnsi="Times New Roman" w:cs="Times New Roman"/>
                <w:sz w:val="24"/>
                <w:szCs w:val="24"/>
              </w:rPr>
              <w:t xml:space="preserve"> в община Куклен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68C7" w:rsidRPr="006B44F6" w:rsidRDefault="009868C7" w:rsidP="00CD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9868C7" w:rsidRDefault="00CA2182" w:rsidP="00B1749B">
            <w:pPr>
              <w:spacing w:after="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Неофит</w:t>
            </w:r>
          </w:p>
          <w:p w:rsidR="00CD66D4" w:rsidRDefault="00CD66D4" w:rsidP="00B1749B">
            <w:pPr>
              <w:spacing w:after="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Чолаков</w:t>
            </w:r>
          </w:p>
          <w:p w:rsidR="0069650B" w:rsidRPr="006B44F6" w:rsidRDefault="0069650B" w:rsidP="00B1749B">
            <w:pPr>
              <w:spacing w:after="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C7" w:rsidRPr="006B44F6" w:rsidTr="00B1749B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C7" w:rsidRPr="006B44F6" w:rsidRDefault="009868C7" w:rsidP="00B1749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C7" w:rsidRPr="006B44F6" w:rsidRDefault="009868C7" w:rsidP="00B1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8C7" w:rsidRPr="006B44F6" w:rsidRDefault="00693A80" w:rsidP="00693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93A8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Проект на решение относно регистрация на застъпници на кандидатите на кандидатски л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исти, издигнати от </w:t>
            </w:r>
            <w:r w:rsidRPr="00693A8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Местна коалиция ЗС „Александър Стамболийски“ (ПП НФСБ, ПП СДС, ПП АБВ, ПП ЗС „Александър Стамболийски“) за изборите за общински съветници и за кметове на 27 октомври 2019 г. в Община Куклен;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82" w:rsidRDefault="00CA2182" w:rsidP="00CA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Неофит</w:t>
            </w:r>
            <w:r w:rsidR="009868C7" w:rsidRPr="006B44F6">
              <w:rPr>
                <w:rFonts w:ascii="Times New Roman" w:hAnsi="Times New Roman" w:cs="Times New Roman"/>
                <w:sz w:val="24"/>
                <w:szCs w:val="24"/>
              </w:rPr>
              <w:t xml:space="preserve"> Чолаков</w:t>
            </w:r>
            <w:r w:rsidR="0098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50B" w:rsidRPr="006B44F6" w:rsidRDefault="0069650B" w:rsidP="00CA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951" w:rsidRPr="006B44F6" w:rsidTr="00CD66D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1" w:rsidRPr="006B44F6" w:rsidRDefault="005E2951" w:rsidP="003A752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1" w:rsidRPr="005E2951" w:rsidRDefault="00693A80" w:rsidP="005E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0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 регистрация на застъпници на кандидатите на кандидатски листи, издигна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от партия „ГЕРБ“</w:t>
            </w:r>
            <w:r w:rsidRPr="00693A80">
              <w:rPr>
                <w:rFonts w:ascii="Times New Roman" w:hAnsi="Times New Roman" w:cs="Times New Roman"/>
                <w:sz w:val="24"/>
                <w:szCs w:val="24"/>
              </w:rPr>
              <w:t xml:space="preserve"> за изборите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общински съветници и за кметове</w:t>
            </w:r>
            <w:r w:rsidRPr="00693A80">
              <w:rPr>
                <w:rFonts w:ascii="Times New Roman" w:hAnsi="Times New Roman" w:cs="Times New Roman"/>
                <w:sz w:val="24"/>
                <w:szCs w:val="24"/>
              </w:rPr>
              <w:t xml:space="preserve"> на 27 октомври 2019 г. в Община Куклен;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0B" w:rsidRDefault="00E048E7" w:rsidP="005E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</w:tc>
      </w:tr>
      <w:tr w:rsidR="005E2951" w:rsidRPr="006B44F6" w:rsidTr="00CD66D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1" w:rsidRPr="006B44F6" w:rsidRDefault="005E2951" w:rsidP="003A752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1" w:rsidRPr="00693A80" w:rsidRDefault="005E2951" w:rsidP="00E04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0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E048E7" w:rsidRPr="00693A80">
              <w:rPr>
                <w:rFonts w:ascii="Times New Roman" w:hAnsi="Times New Roman" w:cs="Times New Roman"/>
                <w:sz w:val="24"/>
                <w:szCs w:val="24"/>
              </w:rPr>
              <w:t>определяне на членове на Общинска избирателна комисия Куклен, област Пловдив, които са излъчени от квотата на различни политически партии или коалиции с право на достъп и упражняване на контрол върху съхранението на бюлетините, протоколите и останалите изборни книжа за изборите за общински съветници и за кметове на 27 октомври 2019 г. в община Куклен;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1" w:rsidRPr="005E2951" w:rsidRDefault="00E048E7" w:rsidP="005E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r w:rsidR="005E2951" w:rsidRPr="005E2951">
              <w:rPr>
                <w:rFonts w:ascii="Times New Roman" w:hAnsi="Times New Roman" w:cs="Times New Roman"/>
                <w:sz w:val="24"/>
                <w:szCs w:val="24"/>
              </w:rPr>
              <w:t xml:space="preserve"> Чолаков </w:t>
            </w:r>
          </w:p>
          <w:p w:rsidR="0069650B" w:rsidRPr="005E2951" w:rsidRDefault="0069650B" w:rsidP="005E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8C7" w:rsidRPr="006B44F6" w:rsidRDefault="009868C7" w:rsidP="009868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868C7" w:rsidRPr="006B44F6" w:rsidRDefault="009868C7" w:rsidP="009868C7"/>
    <w:p w:rsidR="009868C7" w:rsidRDefault="009868C7" w:rsidP="00986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5DB" w:rsidRDefault="009555DB"/>
    <w:sectPr w:rsidR="009555DB" w:rsidSect="009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AC"/>
    <w:rsid w:val="001008F4"/>
    <w:rsid w:val="00227F34"/>
    <w:rsid w:val="00240C08"/>
    <w:rsid w:val="00260476"/>
    <w:rsid w:val="00285139"/>
    <w:rsid w:val="002A0426"/>
    <w:rsid w:val="003B573C"/>
    <w:rsid w:val="004D7434"/>
    <w:rsid w:val="00533A5C"/>
    <w:rsid w:val="005E2951"/>
    <w:rsid w:val="00693A80"/>
    <w:rsid w:val="0069650B"/>
    <w:rsid w:val="006B4714"/>
    <w:rsid w:val="007B6DA3"/>
    <w:rsid w:val="0080222B"/>
    <w:rsid w:val="008131B6"/>
    <w:rsid w:val="008F1AAC"/>
    <w:rsid w:val="009555DB"/>
    <w:rsid w:val="009868C7"/>
    <w:rsid w:val="00C22DAC"/>
    <w:rsid w:val="00CA2182"/>
    <w:rsid w:val="00CD66D4"/>
    <w:rsid w:val="00E0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C71D7-C72B-4A5A-8D26-FC46727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08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2019-10-23T14:42:00Z</cp:lastPrinted>
  <dcterms:created xsi:type="dcterms:W3CDTF">2019-10-23T14:43:00Z</dcterms:created>
  <dcterms:modified xsi:type="dcterms:W3CDTF">2019-10-23T14:43:00Z</dcterms:modified>
</cp:coreProperties>
</file>