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7C3355">
        <w:rPr>
          <w:rFonts w:ascii="Times New Roman" w:hAnsi="Times New Roman"/>
          <w:sz w:val="24"/>
        </w:rPr>
        <w:t>09.09.2023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7C3355">
        <w:rPr>
          <w:rFonts w:ascii="Times New Roman" w:hAnsi="Times New Roman"/>
          <w:sz w:val="24"/>
        </w:rPr>
        <w:t>15:00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60537" w:rsidRDefault="00A60537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83" w:rsidRPr="00A60537" w:rsidRDefault="007C3355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C3355">
              <w:rPr>
                <w:rFonts w:ascii="Times New Roman" w:hAnsi="Times New Roman" w:cs="Times New Roman"/>
                <w:sz w:val="24"/>
                <w:szCs w:val="24"/>
              </w:rPr>
              <w:t>Номерацията на решенията на Общинска избирателна комисия Куклен, област Пловдив, при произвеждане на изборите за общински съветници и за кметове на 29 октомври 2023г.</w:t>
            </w:r>
            <w:r w:rsidR="002E1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881CF3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A60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A60537">
            <w:pPr>
              <w:spacing w:after="0" w:line="240" w:lineRule="auto"/>
              <w:rPr>
                <w:rFonts w:ascii="Times New Roman" w:hAnsi="Times New Roman"/>
                <w:sz w:val="24"/>
                <w:lang w:eastAsia="bg-BG"/>
              </w:rPr>
            </w:pPr>
            <w:r w:rsidRPr="007C3355">
              <w:rPr>
                <w:rFonts w:ascii="Times New Roman" w:hAnsi="Times New Roman"/>
                <w:sz w:val="24"/>
              </w:rPr>
              <w:t>Маркиране на печата на Общинска избирателна комисия Куклен, област Пловдив,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3355">
              <w:rPr>
                <w:rFonts w:ascii="Times New Roman" w:hAnsi="Times New Roman" w:cs="Times New Roman"/>
                <w:szCs w:val="21"/>
              </w:rPr>
              <w:t>Реда за свикване на заседания, начина на приемане, обявяване и обжалване на решенията на Общинска избирателна комисия Куклен, област Пловдив, в изборите за общински съветници и за кметове на 29 октомври 2023г.</w:t>
            </w:r>
            <w:r w:rsidR="00C238E3" w:rsidRPr="00A6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E3" w:rsidRDefault="00C238E3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7C3355" w:rsidP="00081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3355">
              <w:rPr>
                <w:rFonts w:ascii="Times New Roman" w:hAnsi="Times New Roman"/>
                <w:sz w:val="24"/>
                <w:szCs w:val="28"/>
              </w:rPr>
              <w:t>Определяне на адрес, телефони за контакт и приемно време на Общинска избирателна комисия Куклен, област Пловдив</w:t>
            </w:r>
            <w:r w:rsidR="00081DE3" w:rsidRPr="00081DE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826483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3355">
              <w:rPr>
                <w:rFonts w:ascii="Times New Roman" w:hAnsi="Times New Roman"/>
                <w:sz w:val="24"/>
                <w:szCs w:val="28"/>
              </w:rPr>
              <w:t>Процесуалното представителство на Общинска избирателна комисия Куклен, област Пловдив, при произвеждане на изборите за общински съветници и за кметове на 29 октомври 2023г</w:t>
            </w:r>
            <w:r w:rsidR="00081DE3" w:rsidRPr="00081DE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>Избор на говорител на Общинска избирателна комисия Куклен, област Пловдив, при произвеждане на изборите за общински съветници и за кметове на 29 октомври 2023г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>Реда за разглеждане на жалби и сигнали, подадени до Общинска избирателна комисия Куклен, област Пловдив, при произвеждане на избори за общински съветници и за кметове на 29 октомври 2023г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>Определяне на график за дежурствата от членовете на Общинска избирателна комисия Куклен, област Пловдив, при произвеждане на избори за общински съветници и за кметове на 29 октомври 2023г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>Утвърждаване на работните групи на членовете на Общинска избирателна комисия Куклен, област Пловдив, при произвеждане на избори за общински съветници и за кметове на 29 октомври 2023г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90" w:rsidRDefault="002E1F90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 xml:space="preserve">Подлежащите на вписване обстоятелства и реда за водене и поддържане на публичните регистри от Общинска избирателна комисия Куклен, област Пловдив, при произвеждане на избори за общински съветници и за кметове </w:t>
            </w:r>
            <w:r>
              <w:rPr>
                <w:rFonts w:ascii="Times New Roman" w:hAnsi="Times New Roman"/>
                <w:sz w:val="24"/>
              </w:rPr>
              <w:t>на 29 октомври 2023</w:t>
            </w:r>
            <w:r w:rsidRPr="007C3355">
              <w:rPr>
                <w:rFonts w:ascii="Times New Roman" w:hAnsi="Times New Roman"/>
                <w:sz w:val="24"/>
              </w:rPr>
              <w:t>г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881CF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7" w:rsidRDefault="00A60537" w:rsidP="002E1F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26483" w:rsidRPr="00A60537" w:rsidRDefault="007C3355" w:rsidP="007C3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3355">
              <w:rPr>
                <w:rFonts w:ascii="Times New Roman" w:hAnsi="Times New Roman"/>
                <w:sz w:val="24"/>
              </w:rPr>
      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Куклен, област Пловдив, при произвеждане на избори за общински съветници и </w:t>
            </w:r>
            <w:r>
              <w:rPr>
                <w:rFonts w:ascii="Times New Roman" w:hAnsi="Times New Roman"/>
                <w:sz w:val="24"/>
              </w:rPr>
              <w:t>за кметове на 29 октомври 2023</w:t>
            </w:r>
            <w:r w:rsidRPr="007C3355">
              <w:rPr>
                <w:rFonts w:ascii="Times New Roman" w:hAnsi="Times New Roman"/>
                <w:sz w:val="24"/>
              </w:rPr>
              <w:t>г.</w:t>
            </w:r>
            <w:r w:rsidR="00081D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6F0069">
        <w:trPr>
          <w:trHeight w:val="62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69" w:rsidRDefault="006F0069" w:rsidP="00881CF3">
            <w:pPr>
              <w:pStyle w:val="Default"/>
              <w:rPr>
                <w:rFonts w:eastAsiaTheme="minorHAnsi" w:cstheme="minorBidi"/>
                <w:color w:val="auto"/>
                <w:szCs w:val="22"/>
              </w:rPr>
            </w:pPr>
          </w:p>
          <w:p w:rsidR="00826483" w:rsidRPr="00826483" w:rsidRDefault="00A60537" w:rsidP="00881CF3">
            <w:pPr>
              <w:pStyle w:val="Default"/>
              <w:rPr>
                <w:color w:val="auto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2B4BAE"/>
    <w:rsid w:val="002C52B1"/>
    <w:rsid w:val="002E1F90"/>
    <w:rsid w:val="00521C7C"/>
    <w:rsid w:val="005354D1"/>
    <w:rsid w:val="005A5148"/>
    <w:rsid w:val="006F0069"/>
    <w:rsid w:val="00750081"/>
    <w:rsid w:val="00750F28"/>
    <w:rsid w:val="007C3355"/>
    <w:rsid w:val="00826483"/>
    <w:rsid w:val="00947928"/>
    <w:rsid w:val="0098289F"/>
    <w:rsid w:val="00A60537"/>
    <w:rsid w:val="00AA0CC3"/>
    <w:rsid w:val="00C238E3"/>
    <w:rsid w:val="00EF1853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5986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Neofit Cholakov</cp:lastModifiedBy>
  <cp:revision>3</cp:revision>
  <cp:lastPrinted>2019-09-04T07:45:00Z</cp:lastPrinted>
  <dcterms:created xsi:type="dcterms:W3CDTF">2019-09-04T08:04:00Z</dcterms:created>
  <dcterms:modified xsi:type="dcterms:W3CDTF">2023-09-09T09:25:00Z</dcterms:modified>
</cp:coreProperties>
</file>